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34" w:rsidRDefault="00C54C4B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bookmarkStart w:id="0" w:name="_GoBack"/>
      <w:bookmarkEnd w:id="0"/>
      <w:r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:rsidR="00A27D34" w:rsidRDefault="00C54C4B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2017. november 3-30.</w:t>
      </w:r>
    </w:p>
    <w:p w:rsidR="00A27D34" w:rsidRDefault="00C54C4B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„Emberközpontú tudomány”</w:t>
      </w:r>
    </w:p>
    <w:p w:rsidR="00A27D34" w:rsidRDefault="00A27D34">
      <w:pPr>
        <w:spacing w:line="240" w:lineRule="auto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478"/>
        <w:gridCol w:w="6150"/>
      </w:tblGrid>
      <w:tr w:rsidR="00A27D34">
        <w:trPr>
          <w:trHeight w:val="567"/>
        </w:trPr>
        <w:tc>
          <w:tcPr>
            <w:tcW w:w="348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27D34" w:rsidRDefault="00C54C4B">
            <w:pPr>
              <w:spacing w:line="240" w:lineRule="auto"/>
              <w:rPr>
                <w:b/>
                <w:color w:val="0070C0"/>
                <w:sz w:val="22"/>
              </w:rPr>
            </w:pPr>
            <w:r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6156" w:type="dxa"/>
            <w:shd w:val="clear" w:color="auto" w:fill="auto"/>
            <w:tcMar>
              <w:left w:w="108" w:type="dxa"/>
            </w:tcMar>
          </w:tcPr>
          <w:p w:rsidR="00A27D34" w:rsidRDefault="00C54C4B">
            <w:pPr>
              <w:spacing w:line="240" w:lineRule="auto"/>
            </w:pPr>
            <w:r>
              <w:t>„Sci-fi és jog?” A jövő jogalkalmazási kérdései</w:t>
            </w:r>
          </w:p>
        </w:tc>
      </w:tr>
      <w:tr w:rsidR="00A27D34">
        <w:trPr>
          <w:trHeight w:val="1134"/>
        </w:trPr>
        <w:tc>
          <w:tcPr>
            <w:tcW w:w="348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27D34" w:rsidRDefault="00C54C4B">
            <w:pPr>
              <w:spacing w:line="240" w:lineRule="auto"/>
              <w:rPr>
                <w:b/>
                <w:color w:val="404040" w:themeColor="text1" w:themeTint="BF"/>
                <w:sz w:val="22"/>
              </w:rPr>
            </w:pPr>
            <w:r>
              <w:rPr>
                <w:b/>
                <w:color w:val="404040" w:themeColor="text1" w:themeTint="BF"/>
                <w:sz w:val="22"/>
              </w:rPr>
              <w:t>A rendezvény típusa</w:t>
            </w:r>
          </w:p>
          <w:p w:rsidR="00A27D34" w:rsidRDefault="00C54C4B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 xml:space="preserve">(pl. előadás, emlékülés, konferencia, kerekasztal-beszélgetés, könyvbemutató, kiállítás, szimpózium, tudományos ülés, </w:t>
            </w:r>
          </w:p>
          <w:p w:rsidR="00A27D34" w:rsidRDefault="00C54C4B">
            <w:pPr>
              <w:spacing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workshop stb.)</w:t>
            </w:r>
          </w:p>
        </w:tc>
        <w:tc>
          <w:tcPr>
            <w:tcW w:w="6156" w:type="dxa"/>
            <w:shd w:val="clear" w:color="auto" w:fill="auto"/>
            <w:tcMar>
              <w:left w:w="108" w:type="dxa"/>
            </w:tcMar>
          </w:tcPr>
          <w:p w:rsidR="00A27D34" w:rsidRDefault="00C54C4B">
            <w:pPr>
              <w:spacing w:line="240" w:lineRule="auto"/>
            </w:pPr>
            <w:r>
              <w:t>Tudományos konferencia</w:t>
            </w:r>
          </w:p>
        </w:tc>
      </w:tr>
      <w:tr w:rsidR="00A27D34">
        <w:trPr>
          <w:trHeight w:val="567"/>
        </w:trPr>
        <w:tc>
          <w:tcPr>
            <w:tcW w:w="348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27D34" w:rsidRDefault="00C54C4B">
            <w:pPr>
              <w:spacing w:line="240" w:lineRule="auto"/>
              <w:rPr>
                <w:b/>
                <w:color w:val="0070C0"/>
                <w:sz w:val="22"/>
              </w:rPr>
            </w:pPr>
            <w:r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6156" w:type="dxa"/>
            <w:shd w:val="clear" w:color="auto" w:fill="auto"/>
            <w:tcMar>
              <w:left w:w="108" w:type="dxa"/>
            </w:tcMar>
          </w:tcPr>
          <w:p w:rsidR="00A27D34" w:rsidRDefault="00C54C4B">
            <w:pPr>
              <w:spacing w:line="240" w:lineRule="auto"/>
            </w:pPr>
            <w:r>
              <w:t>polgári jog, polgári eljárásjog, közigazgatási jog, politológia, orvostudomány</w:t>
            </w:r>
          </w:p>
        </w:tc>
      </w:tr>
      <w:tr w:rsidR="00A27D34">
        <w:trPr>
          <w:trHeight w:val="567"/>
        </w:trPr>
        <w:tc>
          <w:tcPr>
            <w:tcW w:w="348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27D34" w:rsidRDefault="00C54C4B">
            <w:pPr>
              <w:spacing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6156" w:type="dxa"/>
            <w:shd w:val="clear" w:color="auto" w:fill="auto"/>
            <w:tcMar>
              <w:left w:w="108" w:type="dxa"/>
            </w:tcMar>
          </w:tcPr>
          <w:p w:rsidR="00A27D34" w:rsidRDefault="00C54C4B">
            <w:pPr>
              <w:spacing w:line="240" w:lineRule="auto"/>
            </w:pPr>
            <w:r>
              <w:t>2017. november 10.</w:t>
            </w:r>
          </w:p>
        </w:tc>
      </w:tr>
      <w:tr w:rsidR="00A27D34">
        <w:trPr>
          <w:trHeight w:val="567"/>
        </w:trPr>
        <w:tc>
          <w:tcPr>
            <w:tcW w:w="348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27D34" w:rsidRDefault="00C54C4B">
            <w:pPr>
              <w:spacing w:line="240" w:lineRule="auto"/>
            </w:pPr>
            <w:r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6156" w:type="dxa"/>
            <w:shd w:val="clear" w:color="auto" w:fill="auto"/>
            <w:tcMar>
              <w:left w:w="108" w:type="dxa"/>
            </w:tcMar>
          </w:tcPr>
          <w:p w:rsidR="00A27D34" w:rsidRDefault="00C54C4B">
            <w:pPr>
              <w:widowControl w:val="0"/>
              <w:suppressAutoHyphens/>
              <w:spacing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Debreceni Egyetem Állam- és Jogtudományi Kar </w:t>
            </w:r>
            <w:r>
              <w:rPr>
                <w:rFonts w:eastAsia="Times New Roman"/>
                <w:i/>
                <w:szCs w:val="24"/>
              </w:rPr>
              <w:t>TEOKJ I. előadó (földszint 113.)</w:t>
            </w:r>
          </w:p>
        </w:tc>
      </w:tr>
      <w:tr w:rsidR="00A27D34">
        <w:trPr>
          <w:trHeight w:val="567"/>
        </w:trPr>
        <w:tc>
          <w:tcPr>
            <w:tcW w:w="348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27D34" w:rsidRDefault="00C54C4B">
            <w:pPr>
              <w:spacing w:line="240" w:lineRule="auto"/>
              <w:rPr>
                <w:b/>
                <w:color w:val="0070C0"/>
                <w:sz w:val="22"/>
              </w:rPr>
            </w:pPr>
            <w:r>
              <w:rPr>
                <w:b/>
                <w:color w:val="404040" w:themeColor="text1" w:themeTint="BF"/>
                <w:sz w:val="22"/>
              </w:rPr>
              <w:t>Szervező intézmény(ek)</w:t>
            </w:r>
          </w:p>
        </w:tc>
        <w:tc>
          <w:tcPr>
            <w:tcW w:w="6156" w:type="dxa"/>
            <w:shd w:val="clear" w:color="auto" w:fill="auto"/>
            <w:tcMar>
              <w:left w:w="108" w:type="dxa"/>
            </w:tcMar>
          </w:tcPr>
          <w:p w:rsidR="00A27D34" w:rsidRDefault="00C54C4B">
            <w:pPr>
              <w:widowControl w:val="0"/>
              <w:suppressAutoHyphens/>
              <w:spacing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Debreceni Egyetem Állam- és Jogtudományi Kar</w:t>
            </w:r>
          </w:p>
        </w:tc>
      </w:tr>
      <w:tr w:rsidR="00A27D34">
        <w:trPr>
          <w:trHeight w:val="567"/>
        </w:trPr>
        <w:tc>
          <w:tcPr>
            <w:tcW w:w="348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27D34" w:rsidRDefault="00C54C4B">
            <w:pPr>
              <w:spacing w:line="240" w:lineRule="auto"/>
              <w:rPr>
                <w:b/>
                <w:color w:val="404040" w:themeColor="text1" w:themeTint="BF"/>
                <w:sz w:val="22"/>
              </w:rPr>
            </w:pPr>
            <w:r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A27D34" w:rsidRDefault="00C54C4B">
            <w:pPr>
              <w:spacing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(név, e-mail, telefon)</w:t>
            </w:r>
          </w:p>
        </w:tc>
        <w:tc>
          <w:tcPr>
            <w:tcW w:w="6156" w:type="dxa"/>
            <w:shd w:val="clear" w:color="auto" w:fill="auto"/>
            <w:tcMar>
              <w:left w:w="108" w:type="dxa"/>
            </w:tcMar>
          </w:tcPr>
          <w:p w:rsidR="00A27D34" w:rsidRDefault="00C54C4B">
            <w:pPr>
              <w:spacing w:line="240" w:lineRule="auto"/>
            </w:pPr>
            <w:r>
              <w:t xml:space="preserve">dr. Pribula László – </w:t>
            </w:r>
            <w:hyperlink r:id="rId6">
              <w:r>
                <w:rPr>
                  <w:rStyle w:val="Internet-hivatkozs"/>
                </w:rPr>
                <w:t>pribula74@freemail.hu</w:t>
              </w:r>
            </w:hyperlink>
            <w:r>
              <w:t xml:space="preserve"> </w:t>
            </w:r>
          </w:p>
          <w:p w:rsidR="00A27D34" w:rsidRDefault="00C54C4B">
            <w:pPr>
              <w:spacing w:line="240" w:lineRule="auto"/>
            </w:pPr>
            <w:r>
              <w:t>06-70-7739671</w:t>
            </w:r>
          </w:p>
        </w:tc>
      </w:tr>
      <w:tr w:rsidR="00A27D34">
        <w:trPr>
          <w:trHeight w:val="567"/>
        </w:trPr>
        <w:tc>
          <w:tcPr>
            <w:tcW w:w="348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27D34" w:rsidRDefault="00C54C4B">
            <w:pPr>
              <w:spacing w:line="240" w:lineRule="auto"/>
              <w:rPr>
                <w:b/>
                <w:color w:val="0070C0"/>
                <w:sz w:val="22"/>
              </w:rPr>
            </w:pPr>
            <w:r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6156" w:type="dxa"/>
            <w:shd w:val="clear" w:color="auto" w:fill="auto"/>
            <w:tcMar>
              <w:left w:w="108" w:type="dxa"/>
            </w:tcMar>
          </w:tcPr>
          <w:p w:rsidR="00A27D34" w:rsidRDefault="00C54C4B">
            <w:pPr>
              <w:spacing w:line="240" w:lineRule="auto"/>
            </w:pPr>
            <w:r>
              <w:t>jog.unideb.hu</w:t>
            </w:r>
          </w:p>
        </w:tc>
      </w:tr>
      <w:tr w:rsidR="00A27D34" w:rsidTr="00C45DE9">
        <w:trPr>
          <w:trHeight w:val="2429"/>
        </w:trPr>
        <w:tc>
          <w:tcPr>
            <w:tcW w:w="348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27D34" w:rsidRDefault="00C54C4B">
            <w:pPr>
              <w:spacing w:line="240" w:lineRule="auto"/>
              <w:rPr>
                <w:b/>
                <w:color w:val="404040" w:themeColor="text1" w:themeTint="BF"/>
                <w:sz w:val="22"/>
              </w:rPr>
            </w:pPr>
            <w:r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:rsidR="00A27D34" w:rsidRDefault="00C54C4B">
            <w:pPr>
              <w:spacing w:line="240" w:lineRule="auto"/>
              <w:rPr>
                <w:b/>
                <w:color w:val="0070C0"/>
                <w:sz w:val="22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(legfeljebb 1000 karakter)</w:t>
            </w:r>
          </w:p>
        </w:tc>
        <w:tc>
          <w:tcPr>
            <w:tcW w:w="6156" w:type="dxa"/>
            <w:shd w:val="clear" w:color="auto" w:fill="auto"/>
            <w:tcMar>
              <w:left w:w="108" w:type="dxa"/>
            </w:tcMar>
          </w:tcPr>
          <w:p w:rsidR="00A27D34" w:rsidRDefault="00C54C4B">
            <w:pPr>
              <w:spacing w:line="240" w:lineRule="auto"/>
              <w:jc w:val="both"/>
            </w:pPr>
            <w:r>
              <w:t>A jogtudománynak és a joggyakorlatnak kiemelt figyelmet kell fordítania azokra a jogalkalmazási kihívásokra, amelyek a társadalmi-gazdasági fejlődésből eredően a közeli és a távoli jövőben nagy jelentőséget kaphatnak. A konferencia a legavatottabb előadók által kívánja megvizsgálni ezeket a problémákat, egyben törekszik bemutatni a várhatóan</w:t>
            </w:r>
            <w:r w:rsidR="00F37A7E">
              <w:t xml:space="preserve"> felmerülő kérdéseket és </w:t>
            </w:r>
            <w:r w:rsidR="00254BA2">
              <w:t xml:space="preserve">az azokra adandó </w:t>
            </w:r>
            <w:r>
              <w:t>válaszokat.</w:t>
            </w:r>
          </w:p>
        </w:tc>
      </w:tr>
      <w:tr w:rsidR="00A27D34">
        <w:trPr>
          <w:trHeight w:val="4252"/>
        </w:trPr>
        <w:tc>
          <w:tcPr>
            <w:tcW w:w="348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27D34" w:rsidRDefault="00C54C4B">
            <w:pPr>
              <w:spacing w:line="240" w:lineRule="auto"/>
              <w:rPr>
                <w:b/>
                <w:color w:val="404040" w:themeColor="text1" w:themeTint="BF"/>
                <w:sz w:val="22"/>
              </w:rPr>
            </w:pPr>
            <w:r>
              <w:rPr>
                <w:b/>
                <w:color w:val="404040" w:themeColor="text1" w:themeTint="BF"/>
                <w:sz w:val="22"/>
              </w:rPr>
              <w:t>A rendezvény programterve</w:t>
            </w:r>
          </w:p>
          <w:p w:rsidR="00A27D34" w:rsidRDefault="00C54C4B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:rsidR="00A27D34" w:rsidRDefault="00C54C4B">
            <w:pPr>
              <w:spacing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6156" w:type="dxa"/>
            <w:shd w:val="clear" w:color="auto" w:fill="auto"/>
            <w:tcMar>
              <w:left w:w="108" w:type="dxa"/>
            </w:tcMar>
          </w:tcPr>
          <w:p w:rsidR="00C45DE9" w:rsidRPr="00C45DE9" w:rsidRDefault="00C45DE9" w:rsidP="00C45DE9">
            <w:pPr>
              <w:spacing w:line="240" w:lineRule="auto"/>
            </w:pPr>
            <w:r w:rsidRPr="00C45DE9">
              <w:t>10:00 Dr. Szikora Veronika dékán köszöntője</w:t>
            </w:r>
            <w:r w:rsidRPr="00C45DE9">
              <w:br/>
            </w:r>
            <w:r w:rsidRPr="00C45DE9">
              <w:br/>
              <w:t>10:15 Gyerekjáték és veszélyes üzem? – A drónok felhasználásának jogi problémái – Szilágyi Gábor gépészmérnök-igazságügyi szervező, jogász és közgazdász hallgató, demonstrátor (</w:t>
            </w:r>
            <w:bookmarkStart w:id="1" w:name="__DdeLink__449_1272020419"/>
            <w:r w:rsidRPr="00C45DE9">
              <w:t>Debreceni Egyetem Állam- és Jogtudományi Kar</w:t>
            </w:r>
            <w:bookmarkEnd w:id="1"/>
            <w:r w:rsidRPr="00C45DE9">
              <w:t>, Polgári Jogi Tanszék)</w:t>
            </w:r>
          </w:p>
          <w:p w:rsidR="00C45DE9" w:rsidRPr="00C45DE9" w:rsidRDefault="00C45DE9" w:rsidP="00C45DE9">
            <w:pPr>
              <w:spacing w:line="240" w:lineRule="auto"/>
            </w:pPr>
            <w:r w:rsidRPr="00C45DE9">
              <w:t xml:space="preserve"> </w:t>
            </w:r>
            <w:r w:rsidRPr="00C45DE9">
              <w:br/>
              <w:t>10:45 Az önvezető járművek felelősségi kérdései – Dr. Udvary Sándor tanszékvezető egyetemi docens (</w:t>
            </w:r>
            <w:bookmarkStart w:id="2" w:name="__DdeLink__373_1704306084"/>
            <w:r w:rsidRPr="00C45DE9">
              <w:t>Károli Gáspár Református Egyetem Állam- és Jogtudományi Kar, Polgári Eljárásjogi Tanszék)</w:t>
            </w:r>
            <w:bookmarkEnd w:id="2"/>
            <w:r w:rsidRPr="00C45DE9">
              <w:t>, önálló bírósági végrehajtó</w:t>
            </w:r>
            <w:r w:rsidRPr="00C45DE9">
              <w:br/>
            </w:r>
            <w:r w:rsidRPr="00C45DE9">
              <w:br/>
              <w:t>11:15 Tulajdonszerzés a világűrben – D</w:t>
            </w:r>
            <w:bookmarkStart w:id="3" w:name="__DdeLink__118_448275288"/>
            <w:r w:rsidRPr="00C45DE9">
              <w:t>r. Mihálka György</w:t>
            </w:r>
            <w:bookmarkEnd w:id="3"/>
            <w:r w:rsidRPr="00C45DE9">
              <w:t xml:space="preserve"> a Magyar Asztronautikai Társaság Ellenőrző Bizottságának elnöke, óraadó (Pázmány Péter Katolikus Egyetem Jog- és Államtudományi Kar, Környezetjogi és Versenyjogi Tanszék)</w:t>
            </w:r>
          </w:p>
          <w:p w:rsidR="00C45DE9" w:rsidRPr="00C45DE9" w:rsidRDefault="00C45DE9" w:rsidP="00C45DE9">
            <w:pPr>
              <w:spacing w:line="240" w:lineRule="auto"/>
            </w:pPr>
          </w:p>
          <w:p w:rsidR="00C45DE9" w:rsidRPr="00C45DE9" w:rsidRDefault="00C45DE9" w:rsidP="00C45DE9">
            <w:pPr>
              <w:spacing w:line="240" w:lineRule="auto"/>
            </w:pPr>
            <w:r w:rsidRPr="00C45DE9">
              <w:t xml:space="preserve">11:45 A Trónok harcától a Star Wars-ig – az államszervezet tudományos-fantasztikus problémái – Dr. Bagossy Mária bírósági fogalnazó (Debreceni Törvényszék), PhD hallgató </w:t>
            </w:r>
            <w:r w:rsidRPr="00C45DE9">
              <w:lastRenderedPageBreak/>
              <w:t xml:space="preserve">(Debreceni Egyetem Marton Géza Állam- és Jogtudományi Doktori Iskola) </w:t>
            </w:r>
            <w:r w:rsidRPr="00C45DE9">
              <w:br/>
            </w:r>
            <w:r w:rsidRPr="00C45DE9">
              <w:br/>
              <w:t>12:15 Hozzászólások, szünet</w:t>
            </w:r>
            <w:r w:rsidRPr="00C45DE9">
              <w:br/>
            </w:r>
            <w:r w:rsidRPr="00C45DE9">
              <w:br/>
              <w:t>12:45 Sci-fi a tárgyalóteremben? - Távmeghallgatás, folyamatos kép-és hangfelvétel – Dr. Kékedi Szabolcs főosztályvezető (Országos Bírósági Hivatal Elektronikus Eljárások Főosztály) és Dr. Pribula László kollégiumvezető (Debreceni Ítélőtábla), tanszékvezető egyetemi docens (Debreceni Egyetem Állam- és Jogtudományi Kar, Polgári Eljárásjogi Tanszék)</w:t>
            </w:r>
          </w:p>
          <w:p w:rsidR="00C45DE9" w:rsidRPr="00C45DE9" w:rsidRDefault="00C45DE9" w:rsidP="00C45DE9">
            <w:pPr>
              <w:spacing w:line="240" w:lineRule="auto"/>
            </w:pPr>
          </w:p>
          <w:p w:rsidR="00C45DE9" w:rsidRPr="00C45DE9" w:rsidRDefault="00C45DE9" w:rsidP="00C45DE9">
            <w:pPr>
              <w:spacing w:line="240" w:lineRule="auto"/>
            </w:pPr>
            <w:r w:rsidRPr="00C45DE9">
              <w:t>13:20 Az orvosi kutatások etikai és szabályozási kérdései – Fantázia vagy valóság? – Dr. Szatmári István egyetemi docens (Debreceni Egyetem Általános Orvostudományi Kar, Biokémiai és Molekuláris Biológiai Intézet)</w:t>
            </w:r>
          </w:p>
          <w:p w:rsidR="00A27D34" w:rsidRDefault="00C45DE9" w:rsidP="00C45DE9">
            <w:pPr>
              <w:spacing w:line="240" w:lineRule="auto"/>
            </w:pPr>
            <w:r w:rsidRPr="00C45DE9">
              <w:br/>
              <w:t>14:00 Záró gondolatok - Dr. Fézer Tamás dékánhelyettes (DE-ÁJK)</w:t>
            </w:r>
          </w:p>
        </w:tc>
      </w:tr>
    </w:tbl>
    <w:p w:rsidR="00A27D34" w:rsidRDefault="00A27D34"/>
    <w:sectPr w:rsidR="00A27D34">
      <w:footerReference w:type="default" r:id="rId7"/>
      <w:pgSz w:w="11906" w:h="16838"/>
      <w:pgMar w:top="737" w:right="1134" w:bottom="567" w:left="1134" w:header="0" w:footer="340" w:gutter="0"/>
      <w:cols w:space="708"/>
      <w:formProt w:val="0"/>
      <w:vAlign w:val="center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BD" w:rsidRDefault="003B7EBD">
      <w:pPr>
        <w:spacing w:line="240" w:lineRule="auto"/>
      </w:pPr>
      <w:r>
        <w:separator/>
      </w:r>
    </w:p>
  </w:endnote>
  <w:endnote w:type="continuationSeparator" w:id="0">
    <w:p w:rsidR="003B7EBD" w:rsidRDefault="003B7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121392"/>
      <w:docPartObj>
        <w:docPartGallery w:val="Page Numbers (Bottom of Page)"/>
        <w:docPartUnique/>
      </w:docPartObj>
    </w:sdtPr>
    <w:sdtEndPr/>
    <w:sdtContent>
      <w:p w:rsidR="00A27D34" w:rsidRDefault="00C54C4B">
        <w:pPr>
          <w:pStyle w:val="llb"/>
          <w:jc w:val="center"/>
        </w:pPr>
        <w:r>
          <w:rPr>
            <w:sz w:val="16"/>
            <w:szCs w:val="16"/>
          </w:rPr>
          <w:fldChar w:fldCharType="begin"/>
        </w:r>
        <w:r>
          <w:instrText>PAGE</w:instrText>
        </w:r>
        <w:r>
          <w:fldChar w:fldCharType="separate"/>
        </w:r>
        <w:r w:rsidR="0055292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BD" w:rsidRDefault="003B7EBD">
      <w:pPr>
        <w:spacing w:line="240" w:lineRule="auto"/>
      </w:pPr>
      <w:r>
        <w:separator/>
      </w:r>
    </w:p>
  </w:footnote>
  <w:footnote w:type="continuationSeparator" w:id="0">
    <w:p w:rsidR="003B7EBD" w:rsidRDefault="003B7E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34"/>
    <w:rsid w:val="000019B3"/>
    <w:rsid w:val="00254BA2"/>
    <w:rsid w:val="003B7EBD"/>
    <w:rsid w:val="00552927"/>
    <w:rsid w:val="00A27D34"/>
    <w:rsid w:val="00B812F6"/>
    <w:rsid w:val="00C45DE9"/>
    <w:rsid w:val="00C54C4B"/>
    <w:rsid w:val="00F3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6BF36-1A2A-467A-A592-41F28297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5AFD"/>
    <w:pPr>
      <w:spacing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7E469C"/>
  </w:style>
  <w:style w:type="character" w:customStyle="1" w:styleId="llbChar">
    <w:name w:val="Élőláb Char"/>
    <w:basedOn w:val="Bekezdsalapbettpusa"/>
    <w:uiPriority w:val="99"/>
    <w:qFormat/>
    <w:rsid w:val="007E469C"/>
  </w:style>
  <w:style w:type="character" w:customStyle="1" w:styleId="Internet-hivatkozs">
    <w:name w:val="Internet-hivatkozás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fej">
    <w:name w:val="header"/>
    <w:basedOn w:val="Norml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paragraph" w:styleId="llb">
    <w:name w:val="footer"/>
    <w:basedOn w:val="Norml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table" w:styleId="Rcsostblzat">
    <w:name w:val="Table Grid"/>
    <w:basedOn w:val="Normltblzat"/>
    <w:uiPriority w:val="59"/>
    <w:rsid w:val="00180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bula74@freemail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Köteles Rita</dc:creator>
  <dc:description/>
  <cp:lastModifiedBy>Fazekas Zoltán</cp:lastModifiedBy>
  <cp:revision>2</cp:revision>
  <cp:lastPrinted>2017-09-13T07:52:00Z</cp:lastPrinted>
  <dcterms:created xsi:type="dcterms:W3CDTF">2017-10-19T12:51:00Z</dcterms:created>
  <dcterms:modified xsi:type="dcterms:W3CDTF">2017-10-19T12:51:00Z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